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956" w:rsidRDefault="00755956" w:rsidP="00755956">
      <w:pPr>
        <w:autoSpaceDN w:val="0"/>
        <w:spacing w:line="560" w:lineRule="exact"/>
        <w:rPr>
          <w:rFonts w:ascii="Times New Roman" w:hAnsi="宋体"/>
        </w:rPr>
      </w:pPr>
      <w:r>
        <w:rPr>
          <w:rFonts w:ascii="黑体" w:eastAsia="黑体" w:hAnsi="黑体"/>
          <w:sz w:val="32"/>
        </w:rPr>
        <w:t>附件</w:t>
      </w:r>
      <w:r>
        <w:rPr>
          <w:rFonts w:ascii="黑体" w:eastAsia="黑体" w:hAnsi="黑体" w:hint="eastAsia"/>
          <w:sz w:val="32"/>
        </w:rPr>
        <w:t>1</w:t>
      </w:r>
      <w:r>
        <w:rPr>
          <w:rFonts w:ascii="Times New Roman" w:hAnsi="宋体"/>
        </w:rPr>
        <w:t xml:space="preserve"> </w:t>
      </w:r>
    </w:p>
    <w:p w:rsidR="00755956" w:rsidRPr="00063374" w:rsidRDefault="00755956" w:rsidP="00755956">
      <w:pPr>
        <w:autoSpaceDN w:val="0"/>
        <w:spacing w:line="50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063374">
        <w:rPr>
          <w:rFonts w:ascii="华文中宋" w:eastAsia="华文中宋" w:hAnsi="华文中宋"/>
          <w:sz w:val="44"/>
          <w:szCs w:val="44"/>
        </w:rPr>
        <w:t>深圳市</w:t>
      </w:r>
      <w:r w:rsidRPr="00063374">
        <w:rPr>
          <w:rFonts w:ascii="华文中宋" w:eastAsia="华文中宋" w:hAnsi="华文中宋" w:hint="eastAsia"/>
          <w:sz w:val="44"/>
          <w:szCs w:val="44"/>
        </w:rPr>
        <w:t>食用农产品质</w:t>
      </w:r>
      <w:proofErr w:type="gramStart"/>
      <w:r w:rsidRPr="00063374">
        <w:rPr>
          <w:rFonts w:ascii="华文中宋" w:eastAsia="华文中宋" w:hAnsi="华文中宋" w:hint="eastAsia"/>
          <w:sz w:val="44"/>
          <w:szCs w:val="44"/>
        </w:rPr>
        <w:t>量安全</w:t>
      </w:r>
      <w:proofErr w:type="gramEnd"/>
      <w:r w:rsidRPr="00063374">
        <w:rPr>
          <w:rFonts w:ascii="华文中宋" w:eastAsia="华文中宋" w:hAnsi="华文中宋" w:hint="eastAsia"/>
          <w:sz w:val="44"/>
          <w:szCs w:val="44"/>
        </w:rPr>
        <w:t>快速筛查和定量检测预处理点建设扶持项目</w:t>
      </w:r>
      <w:r w:rsidRPr="00063374">
        <w:rPr>
          <w:rFonts w:ascii="华文中宋" w:eastAsia="华文中宋" w:hAnsi="华文中宋"/>
          <w:sz w:val="44"/>
          <w:szCs w:val="44"/>
        </w:rPr>
        <w:t>材料初审表</w:t>
      </w:r>
    </w:p>
    <w:tbl>
      <w:tblPr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845"/>
        <w:gridCol w:w="1117"/>
        <w:gridCol w:w="2172"/>
        <w:gridCol w:w="511"/>
        <w:gridCol w:w="1662"/>
        <w:gridCol w:w="735"/>
        <w:gridCol w:w="1438"/>
      </w:tblGrid>
      <w:tr w:rsidR="00755956" w:rsidTr="00FE6AF4">
        <w:trPr>
          <w:trHeight w:val="416"/>
        </w:trPr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956" w:rsidRDefault="00755956" w:rsidP="00FE6AF4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项目单位</w:t>
            </w:r>
          </w:p>
        </w:tc>
        <w:tc>
          <w:tcPr>
            <w:tcW w:w="6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956" w:rsidRDefault="00755956" w:rsidP="00FE6AF4">
            <w:pPr>
              <w:autoSpaceDN w:val="0"/>
              <w:spacing w:line="340" w:lineRule="exact"/>
              <w:rPr>
                <w:rFonts w:ascii="Times New Roman" w:hAnsi="宋体"/>
                <w:sz w:val="24"/>
              </w:rPr>
            </w:pPr>
          </w:p>
        </w:tc>
      </w:tr>
      <w:tr w:rsidR="00755956" w:rsidTr="00FE6AF4">
        <w:trPr>
          <w:trHeight w:val="416"/>
        </w:trPr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956" w:rsidRDefault="00755956" w:rsidP="00FE6AF4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项目名称</w:t>
            </w:r>
          </w:p>
        </w:tc>
        <w:tc>
          <w:tcPr>
            <w:tcW w:w="6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956" w:rsidRDefault="00755956" w:rsidP="00FE6AF4">
            <w:pPr>
              <w:autoSpaceDN w:val="0"/>
              <w:spacing w:line="340" w:lineRule="exact"/>
              <w:rPr>
                <w:rFonts w:ascii="Times New Roman" w:hAnsi="宋体"/>
                <w:sz w:val="24"/>
              </w:rPr>
            </w:pPr>
          </w:p>
        </w:tc>
      </w:tr>
      <w:tr w:rsidR="00755956" w:rsidTr="00FE6AF4">
        <w:trPr>
          <w:trHeight w:val="416"/>
        </w:trPr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956" w:rsidRDefault="00755956" w:rsidP="00FE6AF4">
            <w:pPr>
              <w:autoSpaceDN w:val="0"/>
              <w:spacing w:line="3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项目地址</w:t>
            </w:r>
          </w:p>
        </w:tc>
        <w:tc>
          <w:tcPr>
            <w:tcW w:w="6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956" w:rsidRDefault="00755956" w:rsidP="00FE6AF4">
            <w:pPr>
              <w:autoSpaceDN w:val="0"/>
              <w:spacing w:line="340" w:lineRule="exact"/>
              <w:rPr>
                <w:rFonts w:ascii="Times New Roman" w:hAnsi="宋体"/>
                <w:sz w:val="24"/>
              </w:rPr>
            </w:pPr>
          </w:p>
        </w:tc>
      </w:tr>
      <w:tr w:rsidR="00755956" w:rsidTr="00FE6AF4">
        <w:trPr>
          <w:trHeight w:val="416"/>
        </w:trPr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956" w:rsidRDefault="00755956" w:rsidP="00FE6AF4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项目总投资</w:t>
            </w:r>
          </w:p>
        </w:tc>
        <w:tc>
          <w:tcPr>
            <w:tcW w:w="6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956" w:rsidRDefault="00755956" w:rsidP="00FE6AF4">
            <w:pPr>
              <w:autoSpaceDN w:val="0"/>
              <w:spacing w:line="340" w:lineRule="exact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/>
                <w:sz w:val="24"/>
              </w:rPr>
              <w:t xml:space="preserve">        </w:t>
            </w:r>
            <w:r>
              <w:rPr>
                <w:rFonts w:ascii="Times New Roman" w:hAnsi="宋体" w:hint="eastAsia"/>
                <w:sz w:val="24"/>
              </w:rPr>
              <w:t xml:space="preserve">                                     </w:t>
            </w:r>
            <w:r>
              <w:rPr>
                <w:rFonts w:ascii="Times New Roman" w:hAnsi="宋体" w:hint="eastAsia"/>
                <w:sz w:val="24"/>
              </w:rPr>
              <w:t>（</w:t>
            </w:r>
            <w:r>
              <w:rPr>
                <w:rFonts w:ascii="仿宋" w:eastAsia="仿宋" w:hAnsi="仿宋"/>
                <w:sz w:val="24"/>
              </w:rPr>
              <w:t>万元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755956" w:rsidTr="00FE6AF4">
        <w:trPr>
          <w:trHeight w:val="416"/>
        </w:trPr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956" w:rsidRDefault="00755956" w:rsidP="00FE6AF4">
            <w:pPr>
              <w:autoSpaceDN w:val="0"/>
              <w:spacing w:line="3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联系人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956" w:rsidRDefault="00755956" w:rsidP="00FE6AF4">
            <w:pPr>
              <w:autoSpaceDN w:val="0"/>
              <w:spacing w:line="340" w:lineRule="exact"/>
              <w:rPr>
                <w:rFonts w:ascii="Times New Roman" w:hAnsi="宋体"/>
                <w:sz w:val="24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956" w:rsidRDefault="00755956" w:rsidP="00FE6AF4">
            <w:pPr>
              <w:autoSpaceDN w:val="0"/>
              <w:spacing w:line="340" w:lineRule="exact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联系电话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956" w:rsidRDefault="00755956" w:rsidP="00FE6AF4">
            <w:pPr>
              <w:autoSpaceDN w:val="0"/>
              <w:spacing w:line="340" w:lineRule="exact"/>
              <w:rPr>
                <w:rFonts w:ascii="Times New Roman" w:hAnsi="宋体"/>
                <w:sz w:val="24"/>
              </w:rPr>
            </w:pPr>
          </w:p>
        </w:tc>
      </w:tr>
      <w:tr w:rsidR="00755956" w:rsidTr="00FE6AF4">
        <w:trPr>
          <w:trHeight w:val="44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956" w:rsidRDefault="00755956" w:rsidP="00FE6AF4">
            <w:pPr>
              <w:autoSpaceDN w:val="0"/>
              <w:spacing w:line="340" w:lineRule="exact"/>
              <w:ind w:left="-141" w:firstLine="130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序号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956" w:rsidRDefault="00755956" w:rsidP="00FE6AF4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评审内容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956" w:rsidRDefault="00755956" w:rsidP="00FE6AF4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评审结果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956" w:rsidRDefault="00755956" w:rsidP="00FE6AF4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备注</w:t>
            </w:r>
          </w:p>
        </w:tc>
      </w:tr>
      <w:tr w:rsidR="00755956" w:rsidTr="00FE6AF4">
        <w:trPr>
          <w:trHeight w:val="446"/>
        </w:trPr>
        <w:tc>
          <w:tcPr>
            <w:tcW w:w="84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956" w:rsidRDefault="00755956" w:rsidP="00FE6AF4">
            <w:pPr>
              <w:autoSpaceDN w:val="0"/>
              <w:spacing w:line="340" w:lineRule="exact"/>
              <w:jc w:val="left"/>
              <w:rPr>
                <w:rFonts w:ascii="Times New Roman" w:hAnsi="宋体"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一、申报材料情况</w:t>
            </w:r>
          </w:p>
        </w:tc>
      </w:tr>
      <w:tr w:rsidR="00755956" w:rsidTr="00FE6AF4">
        <w:trPr>
          <w:trHeight w:val="255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956" w:rsidRDefault="00755956" w:rsidP="00FE6AF4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/>
                <w:sz w:val="24"/>
              </w:rPr>
              <w:t>1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956" w:rsidRPr="007866D6" w:rsidRDefault="00755956" w:rsidP="00FE6AF4">
            <w:pPr>
              <w:autoSpaceDN w:val="0"/>
              <w:spacing w:line="340" w:lineRule="exact"/>
              <w:rPr>
                <w:rFonts w:ascii="仿宋" w:eastAsia="仿宋" w:hAnsi="仿宋"/>
                <w:sz w:val="24"/>
                <w:szCs w:val="24"/>
              </w:rPr>
            </w:pPr>
            <w:r w:rsidRPr="007866D6">
              <w:rPr>
                <w:rFonts w:ascii="仿宋" w:eastAsia="仿宋" w:hAnsi="仿宋"/>
                <w:sz w:val="24"/>
                <w:szCs w:val="24"/>
              </w:rPr>
              <w:t>申报材料是否齐全,包括申请</w:t>
            </w:r>
            <w:r w:rsidRPr="007866D6">
              <w:rPr>
                <w:rFonts w:ascii="仿宋" w:eastAsia="仿宋" w:hAnsi="仿宋" w:hint="eastAsia"/>
                <w:sz w:val="24"/>
                <w:szCs w:val="24"/>
              </w:rPr>
              <w:t>书、</w:t>
            </w:r>
            <w:r w:rsidRPr="007866D6">
              <w:rPr>
                <w:rFonts w:ascii="仿宋" w:eastAsia="仿宋" w:hAnsi="仿宋" w:cs="宋体" w:hint="eastAsia"/>
                <w:sz w:val="24"/>
                <w:szCs w:val="24"/>
              </w:rPr>
              <w:t>商</w:t>
            </w:r>
            <w:proofErr w:type="gramStart"/>
            <w:r w:rsidRPr="007866D6">
              <w:rPr>
                <w:rFonts w:ascii="仿宋" w:eastAsia="仿宋" w:hAnsi="仿宋" w:cs="宋体" w:hint="eastAsia"/>
                <w:sz w:val="24"/>
                <w:szCs w:val="24"/>
              </w:rPr>
              <w:t>事主体</w:t>
            </w:r>
            <w:proofErr w:type="gramEnd"/>
            <w:r w:rsidRPr="007866D6">
              <w:rPr>
                <w:rFonts w:ascii="仿宋" w:eastAsia="仿宋" w:hAnsi="仿宋" w:cs="宋体" w:hint="eastAsia"/>
                <w:sz w:val="24"/>
                <w:szCs w:val="24"/>
              </w:rPr>
              <w:t>登记及备案信息、企业自律承诺函、法人代表身份证复印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件（加盖申请单位公章）、场地所有权或使用权证明、其他辅助材料（如</w:t>
            </w:r>
            <w:r w:rsidRPr="007866D6">
              <w:rPr>
                <w:rFonts w:ascii="仿宋" w:eastAsia="仿宋" w:hAnsi="仿宋" w:cs="宋体" w:hint="eastAsia"/>
                <w:sz w:val="24"/>
                <w:szCs w:val="24"/>
              </w:rPr>
              <w:t>平面图、现场和主要设备照片、主要投资发票）</w:t>
            </w:r>
            <w:r w:rsidRPr="007866D6">
              <w:rPr>
                <w:rFonts w:ascii="仿宋" w:eastAsia="仿宋" w:hAnsi="仿宋"/>
                <w:sz w:val="24"/>
                <w:szCs w:val="24"/>
              </w:rPr>
              <w:t>等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956" w:rsidRDefault="00755956" w:rsidP="00FE6AF4">
            <w:pPr>
              <w:autoSpaceDN w:val="0"/>
              <w:spacing w:line="340" w:lineRule="exact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□齐全□不齐全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956" w:rsidRDefault="00755956" w:rsidP="00FE6AF4">
            <w:pPr>
              <w:autoSpaceDN w:val="0"/>
              <w:spacing w:line="340" w:lineRule="exact"/>
              <w:rPr>
                <w:rFonts w:ascii="Times New Roman" w:hAnsi="宋体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申报材料不齐全的通知项目申报单位</w:t>
            </w:r>
            <w:r>
              <w:rPr>
                <w:rFonts w:ascii="Times New Roman" w:hAnsi="宋体"/>
                <w:sz w:val="24"/>
              </w:rPr>
              <w:t>5</w:t>
            </w:r>
            <w:r>
              <w:rPr>
                <w:rFonts w:ascii="仿宋" w:eastAsia="仿宋" w:hAnsi="仿宋"/>
                <w:sz w:val="24"/>
              </w:rPr>
              <w:t>日内补齐。</w:t>
            </w:r>
          </w:p>
        </w:tc>
      </w:tr>
      <w:tr w:rsidR="00755956" w:rsidTr="00FE6AF4">
        <w:trPr>
          <w:trHeight w:val="446"/>
        </w:trPr>
        <w:tc>
          <w:tcPr>
            <w:tcW w:w="84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956" w:rsidRDefault="00755956" w:rsidP="00FE6AF4">
            <w:pPr>
              <w:autoSpaceDN w:val="0"/>
              <w:spacing w:line="340" w:lineRule="exact"/>
              <w:rPr>
                <w:rFonts w:ascii="Times New Roman" w:hAnsi="宋体"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二、企业和项目的基本条件。（有一项不符合，该项目不予通过）</w:t>
            </w:r>
          </w:p>
        </w:tc>
      </w:tr>
      <w:tr w:rsidR="00755956" w:rsidTr="00FE6AF4">
        <w:trPr>
          <w:trHeight w:val="85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956" w:rsidRDefault="00755956" w:rsidP="00FE6AF4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/>
                <w:sz w:val="24"/>
              </w:rPr>
              <w:t>2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956" w:rsidRPr="007866D6" w:rsidRDefault="00755956" w:rsidP="00FE6AF4">
            <w:pPr>
              <w:autoSpaceDN w:val="0"/>
              <w:spacing w:line="340" w:lineRule="exact"/>
              <w:rPr>
                <w:rFonts w:ascii="仿宋" w:eastAsia="仿宋" w:hAnsi="仿宋"/>
                <w:sz w:val="24"/>
                <w:szCs w:val="24"/>
              </w:rPr>
            </w:pPr>
            <w:r w:rsidRPr="007866D6">
              <w:rPr>
                <w:rFonts w:ascii="仿宋" w:eastAsia="仿宋" w:hAnsi="仿宋"/>
                <w:sz w:val="24"/>
                <w:szCs w:val="24"/>
              </w:rPr>
              <w:t>在深圳市注册、经营2年以上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956" w:rsidRDefault="00755956" w:rsidP="00FE6AF4">
            <w:pPr>
              <w:autoSpaceDN w:val="0"/>
              <w:spacing w:line="340" w:lineRule="exact"/>
              <w:ind w:firstLine="180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/>
                <w:sz w:val="24"/>
              </w:rPr>
              <w:t>□</w:t>
            </w:r>
            <w:r>
              <w:rPr>
                <w:rFonts w:ascii="Times New Roman" w:hAnsi="宋体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符合</w:t>
            </w:r>
            <w:r>
              <w:rPr>
                <w:rFonts w:ascii="Times New Roman" w:hAnsi="宋体"/>
                <w:sz w:val="24"/>
              </w:rPr>
              <w:t>□</w:t>
            </w:r>
            <w:r>
              <w:rPr>
                <w:rFonts w:ascii="Times New Roman" w:hAnsi="宋体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不符合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956" w:rsidRDefault="00755956" w:rsidP="00FE6AF4">
            <w:pPr>
              <w:autoSpaceDN w:val="0"/>
              <w:spacing w:line="340" w:lineRule="exact"/>
              <w:ind w:left="360"/>
              <w:rPr>
                <w:rFonts w:ascii="Times New Roman" w:hAnsi="宋体"/>
                <w:sz w:val="24"/>
              </w:rPr>
            </w:pPr>
          </w:p>
        </w:tc>
      </w:tr>
      <w:tr w:rsidR="00755956" w:rsidTr="00FE6AF4">
        <w:trPr>
          <w:trHeight w:val="82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956" w:rsidRDefault="00755956" w:rsidP="00FE6AF4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/>
                <w:sz w:val="24"/>
              </w:rPr>
              <w:t>3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956" w:rsidRPr="007866D6" w:rsidRDefault="00755956" w:rsidP="00FE6AF4">
            <w:pPr>
              <w:autoSpaceDN w:val="0"/>
              <w:spacing w:line="340" w:lineRule="exact"/>
              <w:rPr>
                <w:rFonts w:ascii="仿宋" w:eastAsia="仿宋" w:hAnsi="仿宋"/>
                <w:sz w:val="24"/>
                <w:szCs w:val="24"/>
              </w:rPr>
            </w:pPr>
            <w:r w:rsidRPr="007866D6">
              <w:rPr>
                <w:rFonts w:ascii="仿宋" w:eastAsia="仿宋" w:hAnsi="仿宋"/>
                <w:sz w:val="24"/>
                <w:szCs w:val="24"/>
              </w:rPr>
              <w:t>项目所涉场所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的剩余</w:t>
            </w:r>
            <w:r w:rsidRPr="007866D6">
              <w:rPr>
                <w:rFonts w:ascii="仿宋" w:eastAsia="仿宋" w:hAnsi="仿宋"/>
                <w:sz w:val="24"/>
                <w:szCs w:val="24"/>
              </w:rPr>
              <w:t>使用年限</w:t>
            </w:r>
            <w:r w:rsidRPr="007866D6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7866D6">
              <w:rPr>
                <w:rFonts w:ascii="仿宋" w:eastAsia="仿宋" w:hAnsi="仿宋"/>
                <w:sz w:val="24"/>
                <w:szCs w:val="24"/>
              </w:rPr>
              <w:t>年以上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956" w:rsidRDefault="00755956" w:rsidP="00FE6AF4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/>
                <w:sz w:val="24"/>
              </w:rPr>
              <w:t>□</w:t>
            </w:r>
            <w:r>
              <w:rPr>
                <w:rFonts w:ascii="Times New Roman" w:hAnsi="宋体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符合</w:t>
            </w:r>
            <w:r>
              <w:rPr>
                <w:rFonts w:ascii="Times New Roman" w:hAnsi="宋体"/>
                <w:sz w:val="24"/>
              </w:rPr>
              <w:t>□</w:t>
            </w:r>
            <w:r>
              <w:rPr>
                <w:rFonts w:ascii="Times New Roman" w:hAnsi="宋体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不符合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956" w:rsidRDefault="00755956" w:rsidP="00FE6AF4">
            <w:pPr>
              <w:autoSpaceDN w:val="0"/>
              <w:spacing w:line="340" w:lineRule="exact"/>
              <w:ind w:left="360"/>
              <w:rPr>
                <w:rFonts w:ascii="Times New Roman" w:hAnsi="宋体"/>
                <w:sz w:val="24"/>
              </w:rPr>
            </w:pPr>
          </w:p>
        </w:tc>
      </w:tr>
      <w:tr w:rsidR="00755956" w:rsidTr="00FE6AF4">
        <w:trPr>
          <w:trHeight w:val="82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956" w:rsidRDefault="00755956" w:rsidP="00FE6AF4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4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956" w:rsidRPr="007866D6" w:rsidRDefault="00755956" w:rsidP="00FE6AF4">
            <w:pPr>
              <w:autoSpaceDN w:val="0"/>
              <w:spacing w:line="34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提供</w:t>
            </w:r>
            <w:r w:rsidRPr="007866D6"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年内无犯罪、拖欠财政资金、违反财政资金使用规定</w:t>
            </w:r>
            <w:r w:rsidRPr="007866D6">
              <w:rPr>
                <w:rFonts w:ascii="仿宋" w:eastAsia="仿宋" w:hAnsi="仿宋" w:hint="eastAsia"/>
                <w:kern w:val="0"/>
                <w:sz w:val="24"/>
                <w:szCs w:val="24"/>
              </w:rPr>
              <w:t>记录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的相关材料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956" w:rsidRDefault="00755956" w:rsidP="00FE6AF4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/>
                <w:sz w:val="24"/>
              </w:rPr>
              <w:t>□</w:t>
            </w:r>
            <w:r>
              <w:rPr>
                <w:rFonts w:ascii="Times New Roman" w:hAnsi="宋体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符合</w:t>
            </w:r>
            <w:r>
              <w:rPr>
                <w:rFonts w:ascii="Times New Roman" w:hAnsi="宋体"/>
                <w:sz w:val="24"/>
              </w:rPr>
              <w:t>□</w:t>
            </w:r>
            <w:r>
              <w:rPr>
                <w:rFonts w:ascii="Times New Roman" w:hAnsi="宋体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不符合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956" w:rsidRDefault="00755956" w:rsidP="00FE6AF4">
            <w:pPr>
              <w:autoSpaceDN w:val="0"/>
              <w:spacing w:line="340" w:lineRule="exact"/>
              <w:ind w:left="360"/>
              <w:rPr>
                <w:rFonts w:ascii="Times New Roman" w:hAnsi="宋体"/>
                <w:sz w:val="24"/>
              </w:rPr>
            </w:pPr>
          </w:p>
        </w:tc>
      </w:tr>
      <w:tr w:rsidR="00755956" w:rsidTr="00FE6AF4">
        <w:trPr>
          <w:trHeight w:val="56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956" w:rsidRDefault="00755956" w:rsidP="00FE6AF4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5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956" w:rsidRDefault="00755956" w:rsidP="00FE6AF4">
            <w:pPr>
              <w:autoSpaceDN w:val="0"/>
              <w:spacing w:line="340" w:lineRule="exact"/>
              <w:rPr>
                <w:rFonts w:ascii="Times New Roman" w:hAnsi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提供</w:t>
            </w:r>
            <w:r>
              <w:rPr>
                <w:rFonts w:ascii="仿宋" w:eastAsia="仿宋" w:hAnsi="仿宋"/>
                <w:sz w:val="24"/>
              </w:rPr>
              <w:t>该项目未重复申报本级财政资助项目</w:t>
            </w:r>
            <w:r>
              <w:rPr>
                <w:rFonts w:ascii="仿宋" w:eastAsia="仿宋" w:hAnsi="仿宋" w:hint="eastAsia"/>
                <w:sz w:val="24"/>
              </w:rPr>
              <w:t>的声明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956" w:rsidRDefault="00755956" w:rsidP="00FE6AF4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/>
                <w:sz w:val="24"/>
              </w:rPr>
              <w:t>□</w:t>
            </w:r>
            <w:r>
              <w:rPr>
                <w:rFonts w:ascii="Times New Roman" w:hAnsi="宋体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符合</w:t>
            </w:r>
            <w:r>
              <w:rPr>
                <w:rFonts w:ascii="Times New Roman" w:hAnsi="宋体"/>
                <w:sz w:val="24"/>
              </w:rPr>
              <w:t>□</w:t>
            </w:r>
            <w:r>
              <w:rPr>
                <w:rFonts w:ascii="Times New Roman" w:hAnsi="宋体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不符合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956" w:rsidRDefault="00755956" w:rsidP="00FE6AF4">
            <w:pPr>
              <w:autoSpaceDN w:val="0"/>
              <w:spacing w:line="340" w:lineRule="exact"/>
              <w:ind w:left="360"/>
              <w:rPr>
                <w:rFonts w:ascii="Times New Roman" w:hAnsi="宋体"/>
                <w:sz w:val="24"/>
              </w:rPr>
            </w:pPr>
          </w:p>
        </w:tc>
      </w:tr>
      <w:tr w:rsidR="00755956" w:rsidTr="00FE6AF4">
        <w:trPr>
          <w:trHeight w:val="215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956" w:rsidRDefault="00755956" w:rsidP="00FE6AF4">
            <w:pPr>
              <w:autoSpaceDN w:val="0"/>
              <w:spacing w:line="340" w:lineRule="exact"/>
              <w:jc w:val="center"/>
              <w:rPr>
                <w:rFonts w:ascii="Times New Roman" w:eastAsia="宋体" w:hAnsi="宋体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专家签名</w:t>
            </w:r>
          </w:p>
        </w:tc>
        <w:tc>
          <w:tcPr>
            <w:tcW w:w="7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956" w:rsidRDefault="00755956" w:rsidP="00FE6AF4">
            <w:pPr>
              <w:autoSpaceDN w:val="0"/>
              <w:spacing w:line="340" w:lineRule="exact"/>
              <w:ind w:left="360"/>
              <w:rPr>
                <w:rFonts w:ascii="Times New Roman" w:hAnsi="宋体"/>
                <w:sz w:val="24"/>
              </w:rPr>
            </w:pPr>
          </w:p>
        </w:tc>
      </w:tr>
    </w:tbl>
    <w:p w:rsidR="000C0E00" w:rsidRDefault="000C0E00"/>
    <w:sectPr w:rsidR="000C0E00" w:rsidSect="000C0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5956"/>
    <w:rsid w:val="000C0E00"/>
    <w:rsid w:val="004E4F87"/>
    <w:rsid w:val="00587B52"/>
    <w:rsid w:val="00755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9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吴伟坚</dc:creator>
  <cp:lastModifiedBy>吴伟坚</cp:lastModifiedBy>
  <cp:revision>1</cp:revision>
  <dcterms:created xsi:type="dcterms:W3CDTF">2016-01-14T06:46:00Z</dcterms:created>
  <dcterms:modified xsi:type="dcterms:W3CDTF">2016-01-14T06:48:00Z</dcterms:modified>
</cp:coreProperties>
</file>